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0102571A"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 xml:space="preserve">Pirkimo sąlygų </w:t>
      </w:r>
      <w:r w:rsidR="001C3FB9">
        <w:rPr>
          <w:rFonts w:ascii="Calibri Light" w:eastAsia="Calibri" w:hAnsi="Calibri Light" w:cs="Calibri Light"/>
          <w:color w:val="0070C0"/>
        </w:rPr>
        <w:t>6</w:t>
      </w:r>
      <w:r w:rsidRPr="00076BA7">
        <w:rPr>
          <w:rFonts w:ascii="Calibri Light" w:eastAsia="Calibri" w:hAnsi="Calibri Light" w:cs="Calibri Light"/>
          <w:color w:val="0070C0"/>
        </w:rPr>
        <w:t xml:space="preserve">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7FD1A1E5" w14:textId="77777777" w:rsidR="001C3FB9" w:rsidRDefault="00DB7A43" w:rsidP="001C3FB9">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001C3FB9" w:rsidRPr="001A011B">
        <w:rPr>
          <w:rFonts w:ascii="Calibri Light" w:hAnsi="Calibri Light" w:cs="Calibri Light"/>
          <w:b/>
          <w:caps/>
          <w:sz w:val="22"/>
          <w:szCs w:val="22"/>
        </w:rPr>
        <w:t>atviram konkursui  (SUPAPRASTINTam pirkimui)</w:t>
      </w:r>
    </w:p>
    <w:p w14:paraId="20B44817" w14:textId="77777777" w:rsidR="00E016DB" w:rsidRDefault="00E016DB" w:rsidP="00E016DB">
      <w:pPr>
        <w:spacing w:after="0" w:line="240" w:lineRule="auto"/>
        <w:jc w:val="center"/>
        <w:rPr>
          <w:rFonts w:ascii="Calibri Light" w:eastAsia="Calibri" w:hAnsi="Calibri Light" w:cs="Calibri Light"/>
          <w:b/>
          <w:bCs/>
          <w:sz w:val="22"/>
          <w:szCs w:val="22"/>
        </w:rPr>
      </w:pPr>
      <w:bookmarkStart w:id="4" w:name="_Hlk157605896"/>
      <w:r w:rsidRPr="00E016DB">
        <w:rPr>
          <w:rFonts w:ascii="Calibri Light" w:eastAsia="Calibri" w:hAnsi="Calibri Light" w:cs="Calibri Light"/>
          <w:b/>
          <w:bCs/>
          <w:sz w:val="22"/>
          <w:szCs w:val="22"/>
        </w:rPr>
        <w:t>„MATAVIMO PRIETAISŲ, ELEKTROMAGNETINIŲ DEBITOMAČIŲ IR KT. PATIKRA“</w:t>
      </w:r>
      <w:bookmarkEnd w:id="4"/>
    </w:p>
    <w:p w14:paraId="62218F76" w14:textId="77777777" w:rsidR="00E016DB" w:rsidRPr="00E016DB" w:rsidRDefault="00E016DB" w:rsidP="00E016DB">
      <w:pPr>
        <w:spacing w:after="0" w:line="240" w:lineRule="auto"/>
        <w:jc w:val="center"/>
        <w:rPr>
          <w:rFonts w:ascii="Calibri Light" w:eastAsia="Calibri" w:hAnsi="Calibri Light" w:cs="Calibri Light"/>
          <w:b/>
          <w:bCs/>
          <w:sz w:val="22"/>
          <w:szCs w:val="22"/>
        </w:rPr>
      </w:pPr>
    </w:p>
    <w:p w14:paraId="65939F1C" w14:textId="77777777" w:rsidR="007A1A7A" w:rsidRPr="007A1A7A" w:rsidRDefault="007A1A7A" w:rsidP="007A1A7A">
      <w:pPr>
        <w:spacing w:after="0" w:line="240" w:lineRule="auto"/>
        <w:jc w:val="center"/>
        <w:rPr>
          <w:rFonts w:ascii="Calibri Light" w:eastAsia="Times New Roman" w:hAnsi="Calibri Light" w:cs="Calibri Light"/>
          <w:b/>
          <w:sz w:val="22"/>
          <w:szCs w:val="22"/>
          <w:u w:val="single"/>
        </w:rPr>
      </w:pPr>
      <w:r w:rsidRPr="007A1A7A">
        <w:rPr>
          <w:rFonts w:ascii="Calibri Light" w:eastAsia="Times New Roman" w:hAnsi="Calibri Light" w:cs="Calibri Light"/>
          <w:b/>
          <w:sz w:val="22"/>
          <w:szCs w:val="22"/>
          <w:u w:val="single"/>
        </w:rPr>
        <w:t>II PIRKIMO DALIS „SKYSČIŲ, LAIKO IR GEOMETRIJOS MATAVIMO PRIEMONIŲ PATIKRA“</w:t>
      </w:r>
    </w:p>
    <w:p w14:paraId="1C7DC9D2" w14:textId="77777777" w:rsidR="00E016DB" w:rsidRDefault="00E016DB" w:rsidP="001C3FB9">
      <w:pPr>
        <w:spacing w:after="0" w:line="240" w:lineRule="auto"/>
        <w:jc w:val="center"/>
        <w:rPr>
          <w:rFonts w:ascii="Calibri Light" w:hAnsi="Calibri Light" w:cs="Calibri Light"/>
          <w:b/>
          <w:caps/>
          <w:sz w:val="22"/>
          <w:szCs w:val="22"/>
        </w:rPr>
      </w:pPr>
    </w:p>
    <w:p w14:paraId="013AC136" w14:textId="77777777" w:rsidR="001C3FB9" w:rsidRDefault="001C3FB9" w:rsidP="006151CE">
      <w:pPr>
        <w:spacing w:after="120" w:line="240" w:lineRule="auto"/>
        <w:ind w:left="567"/>
        <w:contextualSpacing/>
        <w:jc w:val="both"/>
        <w:rPr>
          <w:rFonts w:asciiTheme="majorHAnsi" w:hAnsiTheme="majorHAnsi" w:cstheme="majorHAnsi"/>
          <w:b/>
          <w:caps/>
          <w:sz w:val="22"/>
          <w:szCs w:val="22"/>
        </w:rPr>
      </w:pP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5"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5"/>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E74DA19"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1C3FB9">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6" w:name="_Hlk93041791"/>
      <w:r w:rsidRPr="001A011B">
        <w:rPr>
          <w:rFonts w:ascii="Calibri Light" w:hAnsi="Calibri Light" w:cs="Calibri Light"/>
          <w:i/>
          <w:iCs/>
          <w:color w:val="000000"/>
          <w:sz w:val="22"/>
          <w:szCs w:val="22"/>
        </w:rPr>
        <w:t>Pastabos:</w:t>
      </w:r>
    </w:p>
    <w:p w14:paraId="01DDB141" w14:textId="77777777" w:rsidR="001C3FB9" w:rsidRPr="001C3FB9" w:rsidRDefault="001C3FB9" w:rsidP="001C3FB9">
      <w:pPr>
        <w:spacing w:after="0" w:line="240" w:lineRule="auto"/>
        <w:rPr>
          <w:rFonts w:ascii="Calibri Light" w:hAnsi="Calibri Light" w:cs="Calibri Light"/>
          <w:i/>
          <w:iCs/>
          <w:color w:val="000000"/>
          <w:sz w:val="22"/>
          <w:szCs w:val="22"/>
        </w:rPr>
      </w:pPr>
      <w:r w:rsidRPr="001C3FB9">
        <w:rPr>
          <w:rFonts w:ascii="Calibri Light" w:hAnsi="Calibri Light" w:cs="Calibri Light"/>
          <w:i/>
          <w:iCs/>
          <w:color w:val="000000"/>
          <w:sz w:val="22"/>
          <w:szCs w:val="22"/>
        </w:rPr>
        <w:t>1) Jeigu dalyvauja ūkio subjektų grupės partneriai, aukščiau nurodyta 1 lentelė pildoma tiek kartų, kiek ūkio subjektų dalyvauja teikiant bendrą pasiūlymą;</w:t>
      </w:r>
    </w:p>
    <w:p w14:paraId="240305B9" w14:textId="30E5AA76" w:rsidR="001C3FB9" w:rsidRDefault="001C3FB9" w:rsidP="001C3FB9">
      <w:pPr>
        <w:spacing w:after="0" w:line="240" w:lineRule="auto"/>
        <w:jc w:val="both"/>
        <w:rPr>
          <w:rFonts w:ascii="Calibri Light" w:hAnsi="Calibri Light" w:cs="Calibri Light"/>
          <w:i/>
          <w:iCs/>
          <w:color w:val="000000"/>
          <w:sz w:val="22"/>
          <w:szCs w:val="22"/>
        </w:rPr>
      </w:pPr>
      <w:r w:rsidRPr="001C3FB9">
        <w:rPr>
          <w:rFonts w:ascii="Calibri Light" w:hAnsi="Calibri Light" w:cs="Calibri Light"/>
          <w:i/>
          <w:iCs/>
          <w:color w:val="000000"/>
          <w:sz w:val="22"/>
          <w:szCs w:val="22"/>
        </w:rPr>
        <w:t>2) Jeigu pirkime dalyvauja ūkio subjektų grupė, veikianti pagal jungtinės veiklos (partnerystės) sutartį, pateikiamas kiekvieno ūkio subjektų grupės nario atskiras EBVPD.</w:t>
      </w:r>
    </w:p>
    <w:p w14:paraId="5AB02C1F" w14:textId="77777777" w:rsidR="001C3FB9" w:rsidRDefault="001C3FB9" w:rsidP="00DB7A43">
      <w:pPr>
        <w:spacing w:after="0" w:line="240" w:lineRule="auto"/>
        <w:jc w:val="both"/>
        <w:rPr>
          <w:rFonts w:ascii="Calibri Light" w:hAnsi="Calibri Light" w:cs="Calibri Light"/>
          <w:i/>
          <w:iCs/>
          <w:color w:val="000000"/>
          <w:sz w:val="22"/>
          <w:szCs w:val="22"/>
        </w:rPr>
      </w:pPr>
    </w:p>
    <w:bookmarkEnd w:id="6"/>
    <w:p w14:paraId="4506F7E9" w14:textId="79DBB0D3" w:rsidR="00883C0D" w:rsidRPr="001A011B" w:rsidRDefault="0018504B" w:rsidP="00E016D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 xml:space="preserve">fiksuoto įkainio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r w:rsidR="00883C0D">
        <w:rPr>
          <w:rFonts w:ascii="Calibri Light" w:hAnsi="Calibri Light" w:cs="Calibri Light"/>
          <w:b/>
          <w:sz w:val="22"/>
          <w:szCs w:val="22"/>
          <w:lang w:eastAsia="en-US"/>
        </w:rPr>
        <w:t xml:space="preserve"> </w:t>
      </w:r>
      <w:bookmarkStart w:id="7" w:name="_Hlk191642544"/>
    </w:p>
    <w:bookmarkEnd w:id="7"/>
    <w:p w14:paraId="77651F4D" w14:textId="376182C8" w:rsidR="0018504B" w:rsidRDefault="0018504B" w:rsidP="0018504B">
      <w:pPr>
        <w:spacing w:after="0" w:line="240" w:lineRule="auto"/>
        <w:contextualSpacing/>
        <w:jc w:val="both"/>
        <w:rPr>
          <w:rFonts w:ascii="Calibri Light" w:hAnsi="Calibri Light" w:cs="Calibri Light"/>
          <w:b/>
          <w:sz w:val="22"/>
          <w:szCs w:val="22"/>
          <w:lang w:eastAsia="en-US"/>
        </w:rPr>
      </w:pPr>
    </w:p>
    <w:p w14:paraId="12365179" w14:textId="3561D167"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Mes siūlome pirkimo dokumentų</w:t>
      </w:r>
      <w:r w:rsidR="0003451E">
        <w:rPr>
          <w:rFonts w:ascii="Calibri Light" w:hAnsi="Calibri Light" w:cs="Calibri Light"/>
          <w:sz w:val="22"/>
          <w:szCs w:val="22"/>
          <w:lang w:eastAsia="en-US"/>
        </w:rPr>
        <w:t xml:space="preserve">, </w:t>
      </w:r>
      <w:r w:rsidR="0003451E" w:rsidRPr="0003451E">
        <w:rPr>
          <w:rFonts w:ascii="Calibri Light" w:hAnsi="Calibri Light" w:cs="Calibri Light"/>
          <w:sz w:val="22"/>
          <w:szCs w:val="22"/>
          <w:lang w:eastAsia="en-US"/>
        </w:rPr>
        <w:t>techninės specifikacijos reikalavimus</w:t>
      </w:r>
      <w:r w:rsidR="0003451E">
        <w:rPr>
          <w:rFonts w:ascii="Calibri Light" w:hAnsi="Calibri Light" w:cs="Calibri Light"/>
          <w:sz w:val="22"/>
          <w:szCs w:val="22"/>
          <w:lang w:eastAsia="en-US"/>
        </w:rPr>
        <w:t xml:space="preserve"> </w:t>
      </w:r>
      <w:r w:rsidRPr="00035829">
        <w:rPr>
          <w:rFonts w:ascii="Calibri Light" w:hAnsi="Calibri Light" w:cs="Calibri Light"/>
          <w:sz w:val="22"/>
          <w:szCs w:val="22"/>
          <w:lang w:eastAsia="en-US"/>
        </w:rPr>
        <w:t xml:space="preserve">atitinkančias </w:t>
      </w:r>
      <w:r w:rsidR="00E016DB">
        <w:rPr>
          <w:rFonts w:ascii="Calibri Light" w:hAnsi="Calibri Light" w:cs="Calibri Light"/>
          <w:sz w:val="22"/>
          <w:szCs w:val="22"/>
          <w:lang w:eastAsia="en-US"/>
        </w:rPr>
        <w:t xml:space="preserve">Paslaugas </w:t>
      </w:r>
      <w:r w:rsidRPr="00035829">
        <w:rPr>
          <w:rFonts w:ascii="Calibri Light" w:hAnsi="Calibri Light" w:cs="Calibri Light"/>
          <w:sz w:val="22"/>
          <w:szCs w:val="22"/>
          <w:lang w:eastAsia="en-US"/>
        </w:rPr>
        <w:t xml:space="preserve">už jų fiksuotą </w:t>
      </w:r>
      <w:r w:rsidRPr="00035829">
        <w:rPr>
          <w:rFonts w:ascii="Calibri Light" w:hAnsi="Calibri Light" w:cs="Calibri Light"/>
          <w:sz w:val="22"/>
          <w:szCs w:val="22"/>
        </w:rPr>
        <w:t>įkainį</w:t>
      </w:r>
      <w:r w:rsidR="00E016DB">
        <w:rPr>
          <w:rFonts w:ascii="Calibri Light" w:hAnsi="Calibri Light" w:cs="Calibri Light"/>
          <w:sz w:val="22"/>
          <w:szCs w:val="22"/>
        </w:rPr>
        <w:t xml:space="preserve"> nurodytą </w:t>
      </w:r>
      <w:r w:rsidR="007A1A7A">
        <w:rPr>
          <w:rFonts w:ascii="Calibri Light" w:hAnsi="Calibri Light" w:cs="Calibri Light"/>
          <w:sz w:val="22"/>
          <w:szCs w:val="22"/>
        </w:rPr>
        <w:t>2</w:t>
      </w:r>
      <w:r w:rsidR="00E016DB">
        <w:rPr>
          <w:rFonts w:ascii="Calibri Light" w:hAnsi="Calibri Light" w:cs="Calibri Light"/>
          <w:sz w:val="22"/>
          <w:szCs w:val="22"/>
        </w:rPr>
        <w:t xml:space="preserve">-os pirkimo dalies techninėje specifikacijoje </w:t>
      </w:r>
      <w:r w:rsidRPr="00035829">
        <w:rPr>
          <w:rFonts w:ascii="Calibri Light" w:hAnsi="Calibri Light" w:cs="Calibri Light"/>
          <w:sz w:val="22"/>
          <w:szCs w:val="22"/>
        </w:rPr>
        <w:t xml:space="preserve">: </w:t>
      </w:r>
    </w:p>
    <w:p w14:paraId="6AFFD367" w14:textId="77777777" w:rsidR="006E1FF9" w:rsidRDefault="006E1FF9" w:rsidP="006E1FF9">
      <w:pPr>
        <w:tabs>
          <w:tab w:val="left" w:pos="540"/>
        </w:tabs>
        <w:spacing w:after="0" w:line="240" w:lineRule="auto"/>
        <w:jc w:val="right"/>
        <w:rPr>
          <w:rFonts w:ascii="Calibri Light" w:hAnsi="Calibri Light" w:cs="Calibri Light"/>
          <w:sz w:val="22"/>
          <w:szCs w:val="22"/>
        </w:rPr>
      </w:pPr>
      <w:r w:rsidRPr="009C6BAC">
        <w:rPr>
          <w:rFonts w:ascii="Calibri Light" w:hAnsi="Calibri Light" w:cs="Calibri Light"/>
          <w:sz w:val="22"/>
          <w:szCs w:val="22"/>
        </w:rPr>
        <w:t>2 lentelė</w:t>
      </w:r>
    </w:p>
    <w:p w14:paraId="0D3BA11E" w14:textId="77777777" w:rsidR="006E1FF9" w:rsidRDefault="006E1FF9" w:rsidP="00035829">
      <w:pPr>
        <w:tabs>
          <w:tab w:val="left" w:pos="540"/>
        </w:tabs>
        <w:spacing w:after="0" w:line="240" w:lineRule="auto"/>
        <w:jc w:val="both"/>
        <w:rPr>
          <w:rFonts w:ascii="Calibri Light" w:hAnsi="Calibri Light" w:cs="Calibri Light"/>
          <w:sz w:val="22"/>
          <w:szCs w:val="22"/>
        </w:rPr>
      </w:pPr>
    </w:p>
    <w:tbl>
      <w:tblPr>
        <w:tblW w:w="10206" w:type="dxa"/>
        <w:tblLook w:val="01E0" w:firstRow="1" w:lastRow="1" w:firstColumn="1" w:lastColumn="1" w:noHBand="0" w:noVBand="0"/>
      </w:tblPr>
      <w:tblGrid>
        <w:gridCol w:w="2655"/>
        <w:gridCol w:w="7551"/>
      </w:tblGrid>
      <w:tr w:rsidR="006E1FF9" w:rsidRPr="006E1FF9" w14:paraId="6AE96391" w14:textId="77777777" w:rsidTr="009127E0">
        <w:tc>
          <w:tcPr>
            <w:tcW w:w="2655" w:type="dxa"/>
            <w:shd w:val="clear" w:color="auto" w:fill="auto"/>
            <w:hideMark/>
          </w:tcPr>
          <w:p w14:paraId="18B8BDB2"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(be PVM)</w:t>
            </w:r>
          </w:p>
        </w:tc>
        <w:tc>
          <w:tcPr>
            <w:tcW w:w="7551" w:type="dxa"/>
            <w:shd w:val="clear" w:color="auto" w:fill="auto"/>
            <w:hideMark/>
          </w:tcPr>
          <w:p w14:paraId="02521043"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1468F77"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AFA99C2"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r w:rsidR="006E1FF9" w:rsidRPr="006E1FF9" w14:paraId="6D76E539" w14:textId="77777777" w:rsidTr="009127E0">
        <w:tc>
          <w:tcPr>
            <w:tcW w:w="2655" w:type="dxa"/>
            <w:shd w:val="clear" w:color="auto" w:fill="auto"/>
            <w:hideMark/>
          </w:tcPr>
          <w:p w14:paraId="169DA571"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 xml:space="preserve">PVM 21 % </w:t>
            </w:r>
            <w:r w:rsidRPr="006E1FF9">
              <w:rPr>
                <w:rFonts w:ascii="Calibri Light" w:hAnsi="Calibri Light" w:cs="Calibri Light"/>
                <w:i/>
                <w:sz w:val="22"/>
                <w:szCs w:val="22"/>
                <w:lang w:eastAsia="en-US"/>
              </w:rPr>
              <w:t xml:space="preserve"> </w:t>
            </w:r>
          </w:p>
        </w:tc>
        <w:tc>
          <w:tcPr>
            <w:tcW w:w="7551" w:type="dxa"/>
            <w:shd w:val="clear" w:color="auto" w:fill="auto"/>
            <w:hideMark/>
          </w:tcPr>
          <w:p w14:paraId="38E0ABF4"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1E31898F"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skaičiais ir žodžiais )</w:t>
            </w:r>
          </w:p>
        </w:tc>
      </w:tr>
      <w:tr w:rsidR="006E1FF9" w:rsidRPr="006E1FF9" w14:paraId="50F1C5D1" w14:textId="77777777" w:rsidTr="009127E0">
        <w:trPr>
          <w:trHeight w:val="805"/>
        </w:trPr>
        <w:tc>
          <w:tcPr>
            <w:tcW w:w="2655" w:type="dxa"/>
            <w:shd w:val="clear" w:color="auto" w:fill="auto"/>
            <w:hideMark/>
          </w:tcPr>
          <w:p w14:paraId="0544B758"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(su PVM )</w:t>
            </w:r>
            <w:r w:rsidRPr="006E1FF9">
              <w:rPr>
                <w:rFonts w:ascii="Calibri Light" w:hAnsi="Calibri Light" w:cs="Calibri Light"/>
                <w:b/>
                <w:sz w:val="22"/>
                <w:szCs w:val="22"/>
                <w:vertAlign w:val="superscript"/>
                <w:lang w:eastAsia="en-US"/>
              </w:rPr>
              <w:t xml:space="preserve"> </w:t>
            </w:r>
          </w:p>
        </w:tc>
        <w:tc>
          <w:tcPr>
            <w:tcW w:w="7551" w:type="dxa"/>
            <w:shd w:val="clear" w:color="auto" w:fill="auto"/>
            <w:hideMark/>
          </w:tcPr>
          <w:p w14:paraId="383A535B"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309CA03A"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03BBA691"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bl>
    <w:p w14:paraId="062CEAC9" w14:textId="77777777" w:rsidR="006E1FF9" w:rsidRDefault="006E1FF9" w:rsidP="006E1FF9">
      <w:pPr>
        <w:spacing w:after="0" w:line="240" w:lineRule="auto"/>
        <w:contextualSpacing/>
        <w:jc w:val="both"/>
        <w:rPr>
          <w:rFonts w:ascii="Calibri Light" w:hAnsi="Calibri Light" w:cs="Calibri Light"/>
          <w:i/>
          <w:sz w:val="22"/>
          <w:szCs w:val="22"/>
          <w:lang w:eastAsia="en-US"/>
        </w:rPr>
      </w:pPr>
    </w:p>
    <w:p w14:paraId="663EC528" w14:textId="43A0AD80"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Pastabos:</w:t>
      </w:r>
    </w:p>
    <w:p w14:paraId="111E6E6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 xml:space="preserve">1) Pirkimas nėra skaidomas į pirkimo dalis. Pasiūlymai turi būti teikiami visam nurodytam </w:t>
      </w:r>
      <w:r w:rsidRPr="006E1FF9">
        <w:rPr>
          <w:rFonts w:ascii="Calibri Light" w:hAnsi="Calibri Light" w:cs="Calibri Light"/>
          <w:i/>
          <w:sz w:val="22"/>
          <w:szCs w:val="22"/>
        </w:rPr>
        <w:t>Prekių/Paslaugų/Darbų</w:t>
      </w:r>
      <w:r w:rsidRPr="006E1FF9">
        <w:rPr>
          <w:rFonts w:ascii="Calibri Light" w:hAnsi="Calibri Light" w:cs="Calibri Light"/>
          <w:i/>
          <w:sz w:val="22"/>
          <w:szCs w:val="22"/>
          <w:lang w:eastAsia="en-US"/>
        </w:rPr>
        <w:t xml:space="preserve"> kiekiui (apimčiai).</w:t>
      </w:r>
    </w:p>
    <w:p w14:paraId="577DCA8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0FCF2224"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3) Tais atvejais, kai pagal galiojančius teisės aktus tiekėjui nereikia mokėti PVM, jis nurodo priežastis, dėl kurių PVM nemoka.</w:t>
      </w:r>
    </w:p>
    <w:p w14:paraId="097A9022" w14:textId="77777777" w:rsidR="005B2B0C" w:rsidRPr="001D6C33" w:rsidRDefault="005B2B0C" w:rsidP="00DB7A43">
      <w:pPr>
        <w:spacing w:after="0" w:line="240" w:lineRule="auto"/>
        <w:contextualSpacing/>
        <w:jc w:val="both"/>
        <w:rPr>
          <w:rFonts w:ascii="Calibri Light" w:hAnsi="Calibri Light" w:cs="Calibri Light"/>
          <w:i/>
          <w:sz w:val="22"/>
          <w:szCs w:val="22"/>
          <w:lang w:eastAsia="en-US"/>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5B700EC8" w:rsidR="00DB7A43" w:rsidRPr="00CB5614" w:rsidRDefault="00DB7A43" w:rsidP="00DB7A43">
      <w:pPr>
        <w:spacing w:after="0" w:line="240" w:lineRule="auto"/>
        <w:jc w:val="right"/>
        <w:rPr>
          <w:rFonts w:ascii="Calibri Light" w:hAnsi="Calibri Light" w:cs="Calibri Light"/>
          <w:sz w:val="22"/>
          <w:szCs w:val="22"/>
        </w:rPr>
      </w:pPr>
      <w:r w:rsidRPr="00CB5614">
        <w:rPr>
          <w:rFonts w:ascii="Calibri Light" w:hAnsi="Calibri Light" w:cs="Calibri Light"/>
          <w:iCs/>
          <w:sz w:val="22"/>
          <w:szCs w:val="22"/>
          <w:lang w:eastAsia="en-US"/>
        </w:rPr>
        <w:t>3</w:t>
      </w:r>
      <w:r w:rsidR="00CB5614" w:rsidRPr="00CB5614">
        <w:rPr>
          <w:rFonts w:ascii="Calibri Light" w:hAnsi="Calibri Light" w:cs="Calibri Light"/>
          <w:iCs/>
          <w:sz w:val="22"/>
          <w:szCs w:val="22"/>
          <w:lang w:eastAsia="en-US"/>
        </w:rPr>
        <w:t xml:space="preserve"> </w:t>
      </w:r>
      <w:r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DE4D149" w:rsidR="00DB7A43" w:rsidRPr="00CB5614" w:rsidRDefault="00DB7A43" w:rsidP="00DB7A43">
      <w:pPr>
        <w:spacing w:after="0" w:line="240" w:lineRule="auto"/>
        <w:jc w:val="right"/>
        <w:rPr>
          <w:rFonts w:ascii="Calibri Light" w:hAnsi="Calibri Light" w:cs="Calibri Light"/>
          <w:sz w:val="22"/>
          <w:szCs w:val="22"/>
          <w:u w:val="single"/>
          <w:lang w:eastAsia="en-US"/>
        </w:rPr>
      </w:pPr>
      <w:r w:rsidRPr="00CB5614">
        <w:rPr>
          <w:rFonts w:ascii="Calibri Light" w:hAnsi="Calibri Light" w:cs="Calibri Light"/>
          <w:iCs/>
          <w:sz w:val="22"/>
          <w:szCs w:val="22"/>
          <w:lang w:eastAsia="en-US"/>
        </w:rPr>
        <w:t>4</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42B2E14" w:rsidR="00DB7A43" w:rsidRPr="00CB5614" w:rsidRDefault="00DB7A43" w:rsidP="00DB7A43">
      <w:pPr>
        <w:spacing w:after="0" w:line="240" w:lineRule="auto"/>
        <w:jc w:val="right"/>
        <w:rPr>
          <w:rFonts w:ascii="Calibri Light" w:hAnsi="Calibri Light" w:cs="Calibri Light"/>
          <w:sz w:val="22"/>
          <w:szCs w:val="22"/>
          <w:lang w:eastAsia="en-US"/>
        </w:rPr>
      </w:pPr>
      <w:r w:rsidRPr="00CB5614">
        <w:rPr>
          <w:rFonts w:ascii="Calibri Light" w:hAnsi="Calibri Light" w:cs="Calibri Light"/>
          <w:iCs/>
          <w:sz w:val="22"/>
          <w:szCs w:val="22"/>
          <w:lang w:eastAsia="en-US"/>
        </w:rPr>
        <w:t>5</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7C5C5457" w14:textId="77777777" w:rsidR="005522A6" w:rsidRDefault="005522A6"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29052AE" w14:textId="07D9E2BD" w:rsidR="00690683" w:rsidRDefault="00690683" w:rsidP="0069068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690683">
        <w:rPr>
          <w:rFonts w:ascii="Calibri Light" w:hAnsi="Calibri Light" w:cs="Calibri Light"/>
          <w:b/>
          <w:bCs/>
          <w:iCs/>
          <w:color w:val="000000" w:themeColor="text1"/>
          <w:sz w:val="22"/>
          <w:szCs w:val="22"/>
          <w:lang w:eastAsia="en-US"/>
        </w:rPr>
        <w:tab/>
      </w: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75C07D5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lastRenderedPageBreak/>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Default="00690683"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FD687AE" w14:textId="77777777" w:rsidR="00690683" w:rsidRPr="001A011B" w:rsidRDefault="00690683" w:rsidP="00690683">
      <w:pPr>
        <w:spacing w:after="0" w:line="240" w:lineRule="auto"/>
        <w:ind w:firstLine="357"/>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341FE4B8" w14:textId="77777777" w:rsidR="00690683" w:rsidRDefault="00690683" w:rsidP="00690683">
      <w:pPr>
        <w:spacing w:after="0" w:line="240" w:lineRule="auto"/>
        <w:jc w:val="both"/>
        <w:rPr>
          <w:rFonts w:ascii="Calibri Light" w:hAnsi="Calibri Light" w:cs="Calibri Light"/>
          <w:color w:val="000000"/>
          <w:sz w:val="22"/>
          <w:szCs w:val="22"/>
          <w:lang w:eastAsia="en-US"/>
        </w:rPr>
      </w:pPr>
    </w:p>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E724604"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0A0FB2FA"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3BC29CD5"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18DAADB2"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5B8ECEC8" w14:textId="77777777" w:rsidR="005522A6" w:rsidRPr="001A011B"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0979A4EE"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w:t>
      </w:r>
      <w:r w:rsidR="005522A6">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ab/>
      </w:r>
      <w:r w:rsidR="005522A6">
        <w:rPr>
          <w:rFonts w:ascii="Calibri Light" w:hAnsi="Calibri Light" w:cs="Calibri Light"/>
          <w:color w:val="000000"/>
          <w:sz w:val="22"/>
          <w:szCs w:val="22"/>
          <w:lang w:eastAsia="en-US"/>
        </w:rPr>
        <w:t xml:space="preserve">       </w:t>
      </w:r>
      <w:r w:rsidRPr="001A011B">
        <w:rPr>
          <w:rFonts w:ascii="Calibri Light" w:hAnsi="Calibri Light" w:cs="Calibri Light"/>
          <w:color w:val="000000"/>
          <w:sz w:val="22"/>
          <w:szCs w:val="22"/>
          <w:lang w:eastAsia="en-US"/>
        </w:rPr>
        <w:t>_____________</w:t>
      </w:r>
      <w:r w:rsidRPr="001A011B">
        <w:rPr>
          <w:rFonts w:ascii="Calibri Light" w:hAnsi="Calibri Light" w:cs="Calibri Light"/>
          <w:color w:val="000000"/>
          <w:sz w:val="22"/>
          <w:szCs w:val="22"/>
          <w:lang w:eastAsia="en-US"/>
        </w:rPr>
        <w:tab/>
        <w:t>____________________________</w:t>
      </w:r>
    </w:p>
    <w:p w14:paraId="5A235C76" w14:textId="5976266C"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(parašas)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5C44FA">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0"/>
  </w:num>
  <w:num w:numId="2" w16cid:durableId="1178470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51E"/>
    <w:rsid w:val="00035829"/>
    <w:rsid w:val="00073F2B"/>
    <w:rsid w:val="00075B27"/>
    <w:rsid w:val="000F5B96"/>
    <w:rsid w:val="0012035F"/>
    <w:rsid w:val="0018504B"/>
    <w:rsid w:val="001A011B"/>
    <w:rsid w:val="001B1224"/>
    <w:rsid w:val="001C3FB9"/>
    <w:rsid w:val="001C782B"/>
    <w:rsid w:val="001D6C33"/>
    <w:rsid w:val="001F6598"/>
    <w:rsid w:val="00264970"/>
    <w:rsid w:val="0028426A"/>
    <w:rsid w:val="00292727"/>
    <w:rsid w:val="00293CEE"/>
    <w:rsid w:val="00295CEE"/>
    <w:rsid w:val="002F577D"/>
    <w:rsid w:val="00327DF1"/>
    <w:rsid w:val="00350036"/>
    <w:rsid w:val="00364BD9"/>
    <w:rsid w:val="00397C19"/>
    <w:rsid w:val="003E6A48"/>
    <w:rsid w:val="00403372"/>
    <w:rsid w:val="0044509C"/>
    <w:rsid w:val="00451170"/>
    <w:rsid w:val="004605A6"/>
    <w:rsid w:val="00490EC5"/>
    <w:rsid w:val="004D5D48"/>
    <w:rsid w:val="0050329B"/>
    <w:rsid w:val="005522A6"/>
    <w:rsid w:val="005B2B0C"/>
    <w:rsid w:val="005B3B1A"/>
    <w:rsid w:val="005B4AF0"/>
    <w:rsid w:val="005B5861"/>
    <w:rsid w:val="005C44FA"/>
    <w:rsid w:val="006151CE"/>
    <w:rsid w:val="00690683"/>
    <w:rsid w:val="006A2514"/>
    <w:rsid w:val="006B329A"/>
    <w:rsid w:val="006E1FF9"/>
    <w:rsid w:val="0074009E"/>
    <w:rsid w:val="0075049F"/>
    <w:rsid w:val="00752E07"/>
    <w:rsid w:val="007968CC"/>
    <w:rsid w:val="007A1A7A"/>
    <w:rsid w:val="007F23F2"/>
    <w:rsid w:val="007F7DB5"/>
    <w:rsid w:val="00822163"/>
    <w:rsid w:val="00864516"/>
    <w:rsid w:val="0086575D"/>
    <w:rsid w:val="00883C0D"/>
    <w:rsid w:val="008A27B1"/>
    <w:rsid w:val="008D751E"/>
    <w:rsid w:val="008E563E"/>
    <w:rsid w:val="00906BF6"/>
    <w:rsid w:val="00924749"/>
    <w:rsid w:val="00925D44"/>
    <w:rsid w:val="009C68E5"/>
    <w:rsid w:val="009C6BAC"/>
    <w:rsid w:val="00A74482"/>
    <w:rsid w:val="00B84276"/>
    <w:rsid w:val="00C17615"/>
    <w:rsid w:val="00C30D66"/>
    <w:rsid w:val="00C83754"/>
    <w:rsid w:val="00CB5614"/>
    <w:rsid w:val="00D009F5"/>
    <w:rsid w:val="00D17E11"/>
    <w:rsid w:val="00D5144F"/>
    <w:rsid w:val="00D74657"/>
    <w:rsid w:val="00DB7A43"/>
    <w:rsid w:val="00DC6F95"/>
    <w:rsid w:val="00DF06B0"/>
    <w:rsid w:val="00DF510D"/>
    <w:rsid w:val="00E016DB"/>
    <w:rsid w:val="00E265CA"/>
    <w:rsid w:val="00E70629"/>
    <w:rsid w:val="00EE4BDC"/>
    <w:rsid w:val="00FA480D"/>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3.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4.xml><?xml version="1.0" encoding="utf-8"?>
<ds:datastoreItem xmlns:ds="http://schemas.openxmlformats.org/officeDocument/2006/customXml" ds:itemID="{9A681685-1F29-4B82-82FE-758FA841D9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4819</Words>
  <Characters>2748</Characters>
  <Application>Microsoft Office Word</Application>
  <DocSecurity>0</DocSecurity>
  <Lines>22</Lines>
  <Paragraphs>15</Paragraphs>
  <ScaleCrop>false</ScaleCrop>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73</cp:revision>
  <dcterms:created xsi:type="dcterms:W3CDTF">2023-09-21T06:47:00Z</dcterms:created>
  <dcterms:modified xsi:type="dcterms:W3CDTF">2025-03-03T05:44:00Z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